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Lucida Sans" w:cs="Lucida Sans" w:eastAsia="Lucida Sans" w:hAnsi="Lucida Sans"/>
          <w:b w:val="1"/>
          <w:i w:val="1"/>
          <w:color w:val="000000"/>
          <w:sz w:val="18"/>
          <w:szCs w:val="18"/>
        </w:rPr>
      </w:pPr>
      <w:r w:rsidDel="00000000" w:rsidR="00000000" w:rsidRPr="00000000">
        <w:rPr>
          <w:rFonts w:ascii="Lucida Sans" w:cs="Lucida Sans" w:eastAsia="Lucida Sans" w:hAnsi="Lucida Sans"/>
          <w:color w:val="000000"/>
          <w:sz w:val="20"/>
          <w:szCs w:val="20"/>
          <w:rtl w:val="0"/>
        </w:rPr>
        <w:t xml:space="preserve">ISTITUTO DI ISTRUZIONE SUPERIORE</w:t>
      </w:r>
      <w:r w:rsidDel="00000000" w:rsidR="00000000" w:rsidRPr="00000000">
        <w:rPr>
          <w:rFonts w:ascii="Lucida Sans" w:cs="Lucida Sans" w:eastAsia="Lucida Sans" w:hAnsi="Lucida Sans"/>
          <w:b w:val="1"/>
          <w:color w:val="000000"/>
          <w:sz w:val="20"/>
          <w:szCs w:val="20"/>
          <w:rtl w:val="0"/>
        </w:rPr>
        <w:t xml:space="preserve"> “AUGUSTO RIGHI” </w:t>
      </w:r>
      <w:r w:rsidDel="00000000" w:rsidR="00000000" w:rsidRPr="00000000">
        <w:rPr>
          <w:rFonts w:ascii="Lucida Sans" w:cs="Lucida Sans" w:eastAsia="Lucida Sans" w:hAnsi="Lucida Sans"/>
          <w:b w:val="1"/>
          <w:i w:val="1"/>
          <w:color w:val="000000"/>
          <w:sz w:val="18"/>
          <w:szCs w:val="18"/>
          <w:rtl w:val="0"/>
        </w:rPr>
        <w:t xml:space="preserve">Settore Tecnologico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Lucida Sans" w:cs="Lucida Sans" w:eastAsia="Lucida Sans" w:hAnsi="Lucida Sans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9923"/>
        </w:tabs>
        <w:spacing w:after="120" w:line="276" w:lineRule="auto"/>
        <w:ind w:left="1440" w:right="142" w:firstLine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(Allegato 2)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9923"/>
        </w:tabs>
        <w:spacing w:after="120" w:line="276" w:lineRule="auto"/>
        <w:ind w:left="1440" w:right="142" w:firstLine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9923"/>
        </w:tabs>
        <w:spacing w:after="120" w:line="276" w:lineRule="auto"/>
        <w:ind w:left="1440" w:right="142" w:firstLine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CONSENSO INFORMATO USCITE ANTICIPATE ALUNNI  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>
          <w:b w:val="1"/>
          <w:sz w:val="34"/>
          <w:szCs w:val="34"/>
        </w:rPr>
      </w:pPr>
      <w:r w:rsidDel="00000000" w:rsidR="00000000" w:rsidRPr="00000000">
        <w:rPr>
          <w:sz w:val="20"/>
          <w:szCs w:val="20"/>
          <w:rtl w:val="0"/>
        </w:rPr>
        <w:t xml:space="preserve">In caso di impossibilità ad effettuare sostituzioni per docenti assenti l’ultima ora di lezione o per imprevisti motivi, la Scuola determina l’uscita anticipata degli allievi con preavviso alle famiglie </w:t>
      </w:r>
      <w:r w:rsidDel="00000000" w:rsidR="00000000" w:rsidRPr="00000000">
        <w:rPr>
          <w:b w:val="1"/>
          <w:sz w:val="20"/>
          <w:szCs w:val="20"/>
          <w:rtl w:val="0"/>
        </w:rPr>
        <w:t xml:space="preserve">mediante avviso </w:t>
      </w:r>
      <w:r w:rsidDel="00000000" w:rsidR="00000000" w:rsidRPr="00000000">
        <w:rPr>
          <w:b w:val="1"/>
          <w:sz w:val="20"/>
          <w:szCs w:val="20"/>
          <w:rtl w:val="0"/>
        </w:rPr>
        <w:t xml:space="preserve"> sulla bacheca del registro elettronico in uso alla scuola</w:t>
      </w:r>
      <w:r w:rsidDel="00000000" w:rsidR="00000000" w:rsidRPr="00000000">
        <w:rPr>
          <w:b w:val="1"/>
          <w:sz w:val="20"/>
          <w:szCs w:val="20"/>
          <w:rtl w:val="0"/>
        </w:rPr>
        <w:t xml:space="preserve"> e segnalazione sui registri di classe</w:t>
      </w:r>
      <w:r w:rsidDel="00000000" w:rsidR="00000000" w:rsidRPr="00000000">
        <w:rPr>
          <w:sz w:val="20"/>
          <w:szCs w:val="20"/>
          <w:rtl w:val="0"/>
        </w:rPr>
        <w:t xml:space="preserve">. A tal fine si chiede al genitore di sottoscrivere il presente consenso.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right="-143"/>
        <w:jc w:val="both"/>
        <w:rPr/>
      </w:pPr>
      <w:r w:rsidDel="00000000" w:rsidR="00000000" w:rsidRPr="00000000">
        <w:rPr>
          <w:rtl w:val="0"/>
        </w:rPr>
        <w:t xml:space="preserve">___l___ sottoscritt__ 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right="-143"/>
        <w:jc w:val="both"/>
        <w:rPr/>
      </w:pPr>
      <w:r w:rsidDel="00000000" w:rsidR="00000000" w:rsidRPr="00000000">
        <w:rPr>
          <w:rtl w:val="0"/>
        </w:rPr>
        <w:t xml:space="preserve"> genitore dell’alunn…._________________________________________________frequentante la 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right="-143"/>
        <w:jc w:val="both"/>
        <w:rPr/>
      </w:pPr>
      <w:r w:rsidDel="00000000" w:rsidR="00000000" w:rsidRPr="00000000">
        <w:rPr>
          <w:rtl w:val="0"/>
        </w:rPr>
        <w:t xml:space="preserve">classe_________sez._________ indirizzo _______(CAT, TL,BS)  del plesso scolastico _____________________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avendo letto l’informativa sulle procedure per l’uscita anticipata operanti nella scuola 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PRESTA IL CONSENSO INFORMATO 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comprendendo tutte le implicazioni dell’uscita anticipata fuori orario per il presente anno scolastico del proprio figlio/a e tal fine dichiara che accetta di essere avvisato mediante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avviso  sulla bacheca del registro elettronico in uso alla scuola e segnalazione sui registri di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Con la presente dichiaro di esonerare la scuola da ogni responsabilità civile e penale.</w:t>
      </w:r>
    </w:p>
    <w:p w:rsidR="00000000" w:rsidDel="00000000" w:rsidP="00000000" w:rsidRDefault="00000000" w:rsidRPr="00000000" w14:paraId="00000011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Reggio Cal ……../………./….…….                  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         Firma di entrambi i genitori </w:t>
      </w:r>
    </w:p>
    <w:p w:rsidR="00000000" w:rsidDel="00000000" w:rsidP="00000000" w:rsidRDefault="00000000" w:rsidRPr="00000000" w14:paraId="00000014">
      <w:pPr>
        <w:pageBreakBefore w:val="0"/>
        <w:widowControl w:val="0"/>
        <w:tabs>
          <w:tab w:val="left" w:leader="none" w:pos="10331.000000000002"/>
        </w:tabs>
        <w:spacing w:after="0" w:line="240" w:lineRule="auto"/>
        <w:ind w:right="3.543307086615073"/>
        <w:jc w:val="both"/>
        <w:rPr>
          <w:rFonts w:ascii="Liberation Serif" w:cs="Liberation Serif" w:eastAsia="Liberation Serif" w:hAnsi="Liberation Serif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NOTA BENE: Nel caso in cui sia impossibile ottenere la firma congiunta dei genitori, chi firma il modulo si assume la responsabilità civile, amministrativa e penale di quanto dichiarato (ai sensi del DPR 245/2000) e si assume la responsabilità di aver informato ed ottenuto il consenso dell’altro genitore (in osservanza delle disposizioni sulla responsabilità genitoriale di cui agli artt.316,337ter e 337 quater del codice civile); ciò in ossequio alle vigenti normative.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Reggio Cal ……../………./….……                                                                      </w:t>
      </w:r>
      <w:r w:rsidDel="00000000" w:rsidR="00000000" w:rsidRPr="00000000">
        <w:rPr>
          <w:rtl w:val="0"/>
        </w:rPr>
        <w:t xml:space="preserve">  Firma _______________________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56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ucida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B3998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9VgBGJR9G83Vb1RLfncxZdWrWg==">CgMxLjA4AHIhMVY5Q19BVHlFdGtiWDZnRXdpLVduT0J4NHFhaDVmWFU4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2020-09-30T13:53:00Z</dcterms:created>
  <dc:creator>v p</dc:creator>
</cp:coreProperties>
</file>