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ucida Sans" w:cs="Lucida Sans" w:eastAsia="Lucida Sans" w:hAnsi="Lucida Sans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Lucida Sans" w:cs="Lucida Sans" w:eastAsia="Lucida Sans" w:hAnsi="Lucida Sans"/>
          <w:color w:val="000000"/>
          <w:sz w:val="20"/>
          <w:szCs w:val="20"/>
          <w:rtl w:val="0"/>
        </w:rPr>
        <w:t xml:space="preserve">ISTITUTO DI ISTRUZIONE SUPERIORE</w:t>
      </w:r>
      <w:r w:rsidDel="00000000" w:rsidR="00000000" w:rsidRPr="00000000">
        <w:rPr>
          <w:rFonts w:ascii="Lucida Sans" w:cs="Lucida Sans" w:eastAsia="Lucida Sans" w:hAnsi="Lucida Sans"/>
          <w:b w:val="1"/>
          <w:color w:val="000000"/>
          <w:sz w:val="20"/>
          <w:szCs w:val="20"/>
          <w:rtl w:val="0"/>
        </w:rPr>
        <w:t xml:space="preserve"> “AUGUSTO RIGHI” </w:t>
      </w:r>
      <w:r w:rsidDel="00000000" w:rsidR="00000000" w:rsidRPr="00000000">
        <w:rPr>
          <w:rFonts w:ascii="Lucida Sans" w:cs="Lucida Sans" w:eastAsia="Lucida Sans" w:hAnsi="Lucida Sans"/>
          <w:b w:val="1"/>
          <w:i w:val="1"/>
          <w:color w:val="000000"/>
          <w:sz w:val="18"/>
          <w:szCs w:val="18"/>
          <w:rtl w:val="0"/>
        </w:rPr>
        <w:t xml:space="preserve">Settore Tecnologico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Lucida Sans" w:cs="Lucida Sans" w:eastAsia="Lucida Sans" w:hAnsi="Lucida Sans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9923"/>
        </w:tabs>
        <w:spacing w:after="120" w:line="276" w:lineRule="auto"/>
        <w:ind w:left="1440" w:right="142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(Allegato 2)</w:t>
      </w:r>
    </w:p>
    <w:p w:rsidR="00000000" w:rsidDel="00000000" w:rsidP="00000000" w:rsidRDefault="00000000" w:rsidRPr="00000000" w14:paraId="00000004">
      <w:pPr>
        <w:widowControl w:val="0"/>
        <w:tabs>
          <w:tab w:val="left" w:pos="9923"/>
        </w:tabs>
        <w:spacing w:after="120" w:line="276" w:lineRule="auto"/>
        <w:ind w:left="1440" w:right="142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CONSENSO INFORMATO USCITE ANTICIPATE ALUNNI 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In caso di impossibilità ad effettuare sostituzioni per docenti assenti l’ultima ora di lezione o per imprevisti motivi, la Scuola determina l’uscita anticipata degli allievi con preavviso alle famiglie </w:t>
      </w:r>
      <w:r w:rsidDel="00000000" w:rsidR="00000000" w:rsidRPr="00000000">
        <w:rPr>
          <w:b w:val="1"/>
          <w:sz w:val="18"/>
          <w:szCs w:val="18"/>
          <w:rtl w:val="0"/>
        </w:rPr>
        <w:t xml:space="preserve">mediante sms</w:t>
      </w:r>
      <w:r w:rsidDel="00000000" w:rsidR="00000000" w:rsidRPr="00000000">
        <w:rPr>
          <w:sz w:val="18"/>
          <w:szCs w:val="18"/>
          <w:rtl w:val="0"/>
        </w:rPr>
        <w:t xml:space="preserve"> e segnalazione sui registri di classe. A tal fine si chiede al genitore di sottoscrivere il presente consenso.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___l___ sottoscritt__ 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genitore dell’alunn…._________________________________________________frequentante la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classe_________sez._________del plesso scolastico 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avendo letto l’informativa sulle procedure per l’uscita anticipata operanti nella scuola 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PRESTA IL CONSENSO INFORMATO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comprendendo tutte le implicazioni dell’uscita anticipata fuori orario per il presente anno scolastico del proprio figlio/a e tal fine dichiara che accetta di essere avvisato mediante invio di sms ad uno dei seguenti numeri (entrambi obbligatori):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cellulare Madre __________________________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cellulare Padre ___________________________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la presente dichiaro di esonerare la scuola da ogni responsabilità civile e penale.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Reggio Cal ……../………./….…….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Firma di entrambi i genitori </w:t>
      </w:r>
    </w:p>
    <w:p w:rsidR="00000000" w:rsidDel="00000000" w:rsidP="00000000" w:rsidRDefault="00000000" w:rsidRPr="00000000" w14:paraId="00000013">
      <w:pPr>
        <w:pageBreakBefore w:val="0"/>
        <w:widowControl w:val="0"/>
        <w:tabs>
          <w:tab w:val="left" w:pos="10331.000000000002"/>
        </w:tabs>
        <w:spacing w:after="0" w:line="240" w:lineRule="auto"/>
        <w:ind w:right="3.543307086615073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NOTA BENE: Nel caso in cui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artt.316,337ter e 337 quater del codice civile); ciò in ossequio alle vigenti normative.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Reggio Cal ……../………./….……                                                                      </w:t>
      </w:r>
      <w:r w:rsidDel="00000000" w:rsidR="00000000" w:rsidRPr="00000000">
        <w:rPr>
          <w:rtl w:val="0"/>
        </w:rPr>
        <w:t xml:space="preserve">  Firma _______________________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ucida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399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jZ0e8MHyYgtQdbI0xzM08XJlg==">AMUW2mVZYIChzxgDiT7FShmSQrbBBEFQ0fcaAfi+TVYEEbzxz159srgXGSsQWDkThXboVftMswqPHhpmzz1f9gT24xogOHBf85dKCXmRX8iMJG31pU5wcP4=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2020-09-30T13:53:00Z</dcterms:created>
  <dc:creator>v p</dc:creator>
</cp:coreProperties>
</file>