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6197" w14:textId="77777777" w:rsidR="00B10BE7" w:rsidRDefault="00A24E07"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F55182" wp14:editId="18449EA1">
            <wp:extent cx="6120130" cy="1644781"/>
            <wp:effectExtent l="0" t="0" r="1270" b="635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4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D43E" w14:textId="77777777" w:rsidR="00A24E07" w:rsidRDefault="00A24E07"/>
    <w:p w14:paraId="6E5B280F" w14:textId="77777777" w:rsidR="00A24E07" w:rsidRPr="008F69ED" w:rsidRDefault="00A24E07">
      <w:pPr>
        <w:rPr>
          <w:color w:val="FF0000"/>
        </w:rPr>
      </w:pPr>
      <w:r w:rsidRPr="008F69ED">
        <w:rPr>
          <w:color w:val="FF0000"/>
        </w:rPr>
        <w:t xml:space="preserve">PIANO DIDATTICO PERSONALIZZATO PER ALUNNI CON </w:t>
      </w:r>
      <w:r w:rsidR="008F69ED" w:rsidRPr="008F69ED">
        <w:rPr>
          <w:color w:val="FF0000"/>
        </w:rPr>
        <w:t>B.E.S. rilevati dai docenti del C. di C.</w:t>
      </w:r>
    </w:p>
    <w:p w14:paraId="3A1CC9FA" w14:textId="77777777" w:rsidR="00A24E07" w:rsidRDefault="00A24E07"/>
    <w:p w14:paraId="7D7D3F54" w14:textId="77777777" w:rsidR="00A24E07" w:rsidRPr="00A24E07" w:rsidRDefault="00A24E07" w:rsidP="00A24E07">
      <w:pPr>
        <w:rPr>
          <w:b/>
          <w:bCs/>
        </w:rPr>
      </w:pPr>
      <w:r w:rsidRPr="00A24E07">
        <w:rPr>
          <w:b/>
          <w:bCs/>
        </w:rPr>
        <w:t xml:space="preserve">SEZIONE A  </w:t>
      </w:r>
    </w:p>
    <w:p w14:paraId="48F36C9B" w14:textId="77777777" w:rsidR="00A24E07" w:rsidRDefault="00A24E07" w:rsidP="00A24E07">
      <w:r w:rsidRPr="00A24E07">
        <w:t xml:space="preserve">Dati Anagrafici e Informazioni Essenziali di Presentazione dell’Allievo/a </w:t>
      </w:r>
    </w:p>
    <w:p w14:paraId="3D9A5026" w14:textId="77777777" w:rsidR="00A24E07" w:rsidRPr="00A24E07" w:rsidRDefault="00A24E07" w:rsidP="00A24E07"/>
    <w:p w14:paraId="6401937A" w14:textId="77777777" w:rsidR="00A24E07" w:rsidRPr="00A24E07" w:rsidRDefault="00A24E07" w:rsidP="00A24E07">
      <w:r w:rsidRPr="00A24E07">
        <w:t>Cognome e nome allievo/</w:t>
      </w:r>
      <w:proofErr w:type="gramStart"/>
      <w:r w:rsidRPr="00A24E07">
        <w:t>a:_</w:t>
      </w:r>
      <w:proofErr w:type="gramEnd"/>
      <w:r w:rsidRPr="00A24E07">
        <w:t xml:space="preserve">_______________________________________ </w:t>
      </w:r>
    </w:p>
    <w:p w14:paraId="2B8388B6" w14:textId="77777777" w:rsidR="00A24E07" w:rsidRPr="00A24E07" w:rsidRDefault="00A24E07" w:rsidP="00A24E07">
      <w:r w:rsidRPr="00A24E07">
        <w:t xml:space="preserve">Luogo di nascita: __________________________Data ___/ ____/ ________ </w:t>
      </w:r>
    </w:p>
    <w:p w14:paraId="70207C57" w14:textId="77777777" w:rsidR="00A24E07" w:rsidRDefault="00A24E07" w:rsidP="00A24E07">
      <w:r w:rsidRPr="00A24E07">
        <w:t xml:space="preserve">Lingua madre: _______________________________________________________ </w:t>
      </w:r>
    </w:p>
    <w:p w14:paraId="294F07B9" w14:textId="77777777" w:rsidR="00A24E07" w:rsidRDefault="00A24E07" w:rsidP="00A24E07"/>
    <w:p w14:paraId="57E81042" w14:textId="77777777" w:rsidR="00A24E07" w:rsidRPr="00A24E07" w:rsidRDefault="00A24E07" w:rsidP="00A24E07">
      <w:pPr>
        <w:rPr>
          <w:b/>
          <w:bCs/>
        </w:rPr>
      </w:pPr>
      <w:r w:rsidRPr="00A24E07">
        <w:rPr>
          <w:b/>
          <w:bCs/>
        </w:rPr>
        <w:t>1</w:t>
      </w:r>
      <w:r>
        <w:rPr>
          <w:b/>
          <w:bCs/>
        </w:rPr>
        <w:t>)</w:t>
      </w:r>
      <w:r w:rsidRPr="00A24E07">
        <w:rPr>
          <w:b/>
          <w:bCs/>
        </w:rPr>
        <w:t xml:space="preserve">INDIVIDUAZIONE DELLA SITUAZIONE DI BISOGNO EDUCATIVO SPECIALE DA PARTE DI: </w:t>
      </w:r>
    </w:p>
    <w:p w14:paraId="7CC49BD3" w14:textId="77777777" w:rsidR="00A24E07" w:rsidRPr="00A24E07" w:rsidRDefault="00A24E07" w:rsidP="00A24E07">
      <w:pPr>
        <w:pStyle w:val="Paragrafoelenco"/>
        <w:rPr>
          <w:b/>
          <w:bCs/>
        </w:rPr>
      </w:pPr>
    </w:p>
    <w:p w14:paraId="1D9AE46B" w14:textId="77777777" w:rsidR="001D41F1" w:rsidRPr="001D41F1" w:rsidRDefault="001D41F1" w:rsidP="001D41F1">
      <w:r w:rsidRPr="001D41F1">
        <w:t>CONSIGLIO DI CLASSE</w:t>
      </w:r>
      <w:r w:rsidRPr="001D41F1">
        <w:br/>
        <w:t xml:space="preserve">Relazione/Verbale del </w:t>
      </w:r>
      <w:proofErr w:type="spellStart"/>
      <w:r w:rsidRPr="001D41F1">
        <w:t>CdC</w:t>
      </w:r>
      <w:proofErr w:type="spellEnd"/>
      <w:r w:rsidRPr="001D41F1">
        <w:t xml:space="preserve">_____________________ del ___ /___ / _____ </w:t>
      </w:r>
    </w:p>
    <w:p w14:paraId="5A398C99" w14:textId="77777777" w:rsidR="001D41F1" w:rsidRDefault="001D41F1"/>
    <w:p w14:paraId="6CD3BE78" w14:textId="77777777" w:rsidR="00A24E07" w:rsidRPr="00A24E07" w:rsidRDefault="00A24E07" w:rsidP="00A24E07">
      <w:r w:rsidRPr="00A24E07">
        <w:rPr>
          <w:b/>
          <w:bCs/>
        </w:rPr>
        <w:t xml:space="preserve">2) INFORMAZIONI GENERALI FORNITE DALLA FAMIGLIA / ENTI AFFIDATARI </w:t>
      </w:r>
      <w:r w:rsidRPr="00A24E07">
        <w:t xml:space="preserve">(ad esempio percorso scolastico pregresso, ripetenze ...) </w:t>
      </w:r>
    </w:p>
    <w:p w14:paraId="123EE939" w14:textId="77777777" w:rsidR="000E0FD4" w:rsidRDefault="00A24E07" w:rsidP="001D41F1">
      <w:r w:rsidRPr="00A24E07">
        <w:t>_____________________________________________________________________ ____________________________________________________________________ ____________________________________________________________________</w:t>
      </w:r>
    </w:p>
    <w:p w14:paraId="1285EB47" w14:textId="77777777" w:rsidR="004C3897" w:rsidRPr="004C3897" w:rsidRDefault="00A24E07" w:rsidP="001D41F1">
      <w:r w:rsidRPr="00A24E07">
        <w:rPr>
          <w:b/>
          <w:bCs/>
        </w:rPr>
        <w:t xml:space="preserve">SEZIONE B </w:t>
      </w:r>
    </w:p>
    <w:p w14:paraId="369FC5C8" w14:textId="77777777" w:rsidR="004C3897" w:rsidRDefault="004C3897" w:rsidP="00E37516">
      <w:pPr>
        <w:pStyle w:val="Paragrafoelenco"/>
      </w:pPr>
    </w:p>
    <w:p w14:paraId="2A734BF8" w14:textId="77777777" w:rsidR="001D41F1" w:rsidRPr="001D41F1" w:rsidRDefault="001D41F1" w:rsidP="001D41F1">
      <w:pPr>
        <w:rPr>
          <w:b/>
          <w:bCs/>
        </w:rPr>
      </w:pPr>
      <w:r w:rsidRPr="001D41F1">
        <w:rPr>
          <w:b/>
          <w:bCs/>
        </w:rPr>
        <w:t xml:space="preserve">Descrizione delle abilità e dei comportamenti </w:t>
      </w:r>
    </w:p>
    <w:p w14:paraId="2436396B" w14:textId="77777777" w:rsidR="001D41F1" w:rsidRPr="001D41F1" w:rsidRDefault="001D41F1" w:rsidP="001D41F1">
      <w:pPr>
        <w:rPr>
          <w:i/>
          <w:iCs/>
        </w:rPr>
      </w:pPr>
      <w:r w:rsidRPr="001D41F1">
        <w:rPr>
          <w:i/>
          <w:iCs/>
        </w:rPr>
        <w:t xml:space="preserve">Rientrano in questa sezione le situazioni di Svantaggio socio-economico, culturale e </w:t>
      </w:r>
      <w:r w:rsidR="000E0FD4">
        <w:rPr>
          <w:i/>
          <w:iCs/>
        </w:rPr>
        <w:t xml:space="preserve">familiare </w:t>
      </w:r>
      <w:r w:rsidRPr="001D41F1">
        <w:rPr>
          <w:i/>
          <w:iCs/>
        </w:rPr>
        <w:t xml:space="preserve">riportate nella C.M n. 8 del 06/03/2013 </w:t>
      </w:r>
    </w:p>
    <w:p w14:paraId="4F458CEB" w14:textId="77777777" w:rsidR="000E0FD4" w:rsidRDefault="000E0FD4" w:rsidP="000E0FD4"/>
    <w:p w14:paraId="3A3C056A" w14:textId="77777777" w:rsidR="001D41F1" w:rsidRPr="001D41F1" w:rsidRDefault="001D41F1" w:rsidP="000E0FD4">
      <w:r w:rsidRPr="001D41F1">
        <w:t xml:space="preserve">DESCRIZIONE DELLE ABILITÀ E DEI COMPORTAMENTI OSSERVABILI A SCUOLA DA PARTE DEI DOCENTI DI CLASSE </w:t>
      </w:r>
    </w:p>
    <w:p w14:paraId="2BA87885" w14:textId="77777777" w:rsidR="001D41F1" w:rsidRDefault="001D41F1" w:rsidP="001D41F1"/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567"/>
        <w:gridCol w:w="709"/>
        <w:gridCol w:w="851"/>
        <w:gridCol w:w="616"/>
      </w:tblGrid>
      <w:tr w:rsidR="001D41F1" w:rsidRPr="001D41F1" w14:paraId="76616E0B" w14:textId="77777777" w:rsidTr="00821F1A">
        <w:trPr>
          <w:gridAfter w:val="1"/>
          <w:wAfter w:w="616" w:type="dxa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444F4" w14:textId="77777777" w:rsidR="001D41F1" w:rsidRPr="001D41F1" w:rsidRDefault="001D41F1" w:rsidP="001D41F1">
            <w:pPr>
              <w:pStyle w:val="Paragrafoelenco"/>
            </w:pPr>
            <w:r w:rsidRPr="001D41F1">
              <w:t>GRIGLIA OSSERVATI</w:t>
            </w:r>
            <w:r>
              <w:t>VA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63F25" w14:textId="77777777" w:rsidR="001D41F1" w:rsidRPr="001D41F1" w:rsidRDefault="001D41F1" w:rsidP="001D41F1">
            <w:pPr>
              <w:pStyle w:val="Paragrafoelenco"/>
            </w:pPr>
            <w:r w:rsidRPr="001D41F1">
              <w:t xml:space="preserve">Osservazione degli INSEGNANTI </w:t>
            </w:r>
          </w:p>
        </w:tc>
      </w:tr>
      <w:tr w:rsidR="000E0FD4" w:rsidRPr="001D41F1" w14:paraId="4B90C79E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782BA" w14:textId="77777777" w:rsidR="001D41F1" w:rsidRDefault="001D41F1" w:rsidP="001D41F1">
            <w:r w:rsidRPr="001D41F1">
              <w:t>Manifesta difficoltà di lettura/scrittura</w:t>
            </w:r>
          </w:p>
          <w:p w14:paraId="0AEECE40" w14:textId="77777777" w:rsidR="001D41F1" w:rsidRPr="001D41F1" w:rsidRDefault="001D41F1" w:rsidP="001D41F1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B14F7" w14:textId="77777777" w:rsidR="001D41F1" w:rsidRPr="001D41F1" w:rsidRDefault="001D41F1" w:rsidP="001D41F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0058C" w14:textId="77777777" w:rsidR="001D41F1" w:rsidRPr="001D41F1" w:rsidRDefault="001D41F1" w:rsidP="001D41F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1A014" w14:textId="77777777" w:rsidR="001D41F1" w:rsidRPr="001D41F1" w:rsidRDefault="001D41F1" w:rsidP="001D41F1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FF66" w14:textId="77777777" w:rsidR="001D41F1" w:rsidRPr="001D41F1" w:rsidRDefault="001D41F1" w:rsidP="001D41F1">
            <w:pPr>
              <w:jc w:val="center"/>
            </w:pPr>
            <w:r>
              <w:t>F</w:t>
            </w:r>
          </w:p>
        </w:tc>
      </w:tr>
      <w:tr w:rsidR="000E0FD4" w:rsidRPr="001D41F1" w14:paraId="17CA9D6D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6D0E4" w14:textId="77777777" w:rsidR="000E0FD4" w:rsidRPr="001D41F1" w:rsidRDefault="000E0FD4" w:rsidP="000E0FD4">
            <w:r w:rsidRPr="001D41F1">
              <w:t>Manifesta difficoltà di espressione orale</w:t>
            </w:r>
          </w:p>
          <w:p w14:paraId="13C8822A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635BD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85B24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D58DB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6AF2A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765AEFB8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616CB" w14:textId="77777777" w:rsidR="000E0FD4" w:rsidRPr="001D41F1" w:rsidRDefault="000E0FD4" w:rsidP="000E0FD4">
            <w:r w:rsidRPr="001D41F1">
              <w:t>Manifesta difficoltà logico/matematiche</w:t>
            </w:r>
          </w:p>
          <w:p w14:paraId="2BA54C6E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D3E6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B2ABF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3B589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FB93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641EE5C1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6453" w14:textId="77777777" w:rsidR="000E0FD4" w:rsidRPr="001D41F1" w:rsidRDefault="000E0FD4" w:rsidP="000E0FD4">
            <w:r w:rsidRPr="001D41F1">
              <w:t>Manifesta difficoltà nel rispetto delle regole</w:t>
            </w:r>
          </w:p>
          <w:p w14:paraId="5F348F01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F04CF" w14:textId="77777777" w:rsidR="000E0FD4" w:rsidRPr="001D41F1" w:rsidRDefault="000E0FD4" w:rsidP="000E0FD4">
            <w:pPr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8652C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E1915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51B22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1575C7E7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075D" w14:textId="77777777" w:rsidR="000E0FD4" w:rsidRPr="001D41F1" w:rsidRDefault="000E0FD4" w:rsidP="000E0FD4">
            <w:r w:rsidRPr="001D41F1">
              <w:t xml:space="preserve">Manifesta difficoltà nel mantenere l’attenzione durante le spiegazioni </w:t>
            </w:r>
          </w:p>
          <w:p w14:paraId="756443FD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2C82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54AC6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255B5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0167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4463794B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2A994" w14:textId="77777777" w:rsidR="000E0FD4" w:rsidRPr="001D41F1" w:rsidRDefault="000E0FD4" w:rsidP="000E0FD4">
            <w:r w:rsidRPr="001D41F1">
              <w:t xml:space="preserve">Non svolge regolarmente i compiti a casa </w:t>
            </w:r>
          </w:p>
          <w:p w14:paraId="49B0899A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BB5EF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F5543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B119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4EA0B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5D76469E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0F28" w14:textId="77777777" w:rsidR="000E0FD4" w:rsidRPr="001D41F1" w:rsidRDefault="000E0FD4" w:rsidP="000E0FD4">
            <w:r>
              <w:t>N</w:t>
            </w:r>
            <w:r w:rsidRPr="001D41F1">
              <w:t xml:space="preserve">on esegue le consegne che gli vengono proposte in classe </w:t>
            </w:r>
          </w:p>
          <w:p w14:paraId="701F545C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43DA9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E8058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84DD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BE468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0474CF60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FF743" w14:textId="77777777" w:rsidR="000E0FD4" w:rsidRPr="001D41F1" w:rsidRDefault="000E0FD4" w:rsidP="000E0FD4">
            <w:r w:rsidRPr="001D41F1">
              <w:t xml:space="preserve">Manifesta difficoltà nella comprensione delle consegne proposte </w:t>
            </w:r>
          </w:p>
          <w:p w14:paraId="513D9357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A4DD1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82344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DC776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D8F3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754D771A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45B56" w14:textId="77777777" w:rsidR="000E0FD4" w:rsidRPr="001D41F1" w:rsidRDefault="000E0FD4" w:rsidP="000E0FD4">
            <w:r w:rsidRPr="001D41F1">
              <w:t xml:space="preserve">Disturba lo svolgimento delle lezioni (distrae i compagni, ecc.) </w:t>
            </w:r>
          </w:p>
          <w:p w14:paraId="2970B455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2DC4C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A2B06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14FBB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CAEDF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7E6E0AE4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1556" w14:textId="77777777" w:rsidR="000E0FD4" w:rsidRPr="001D41F1" w:rsidRDefault="000E0FD4" w:rsidP="000E0FD4">
            <w:r w:rsidRPr="001D41F1">
              <w:t xml:space="preserve">Non presta attenzione ai richiami dell’insegnante </w:t>
            </w:r>
          </w:p>
          <w:p w14:paraId="04424582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47B7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4039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1B795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7FC3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3B414063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4CFBA" w14:textId="77777777" w:rsidR="000E0FD4" w:rsidRPr="001D41F1" w:rsidRDefault="000E0FD4" w:rsidP="000E0FD4">
            <w:r w:rsidRPr="001D41F1">
              <w:t xml:space="preserve">Manifesta difficoltà a stare fermo nel proprio banco </w:t>
            </w:r>
          </w:p>
          <w:p w14:paraId="73C1F8FF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A3416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D2DF3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883CB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4C549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3D72E3A3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FD8A6" w14:textId="77777777" w:rsidR="000E0FD4" w:rsidRPr="001D41F1" w:rsidRDefault="000E0FD4" w:rsidP="000E0FD4">
            <w:r w:rsidRPr="001D41F1">
              <w:t xml:space="preserve">Si fa distrarre dai compagni </w:t>
            </w:r>
          </w:p>
          <w:p w14:paraId="7F374B77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71B68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30BF8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F02DB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D7CA0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43462F1A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B210" w14:textId="77777777" w:rsidR="000E0FD4" w:rsidRPr="001D41F1" w:rsidRDefault="000E0FD4" w:rsidP="000E0FD4">
            <w:r w:rsidRPr="001D41F1">
              <w:t xml:space="preserve">Manifesta timidezza </w:t>
            </w:r>
          </w:p>
          <w:p w14:paraId="6C230573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4ED5D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2C181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65EF5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5C8D4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1CAB519F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DA39" w14:textId="77777777" w:rsidR="000E0FD4" w:rsidRPr="001D41F1" w:rsidRDefault="000E0FD4" w:rsidP="000E0FD4">
            <w:r>
              <w:t xml:space="preserve">Si isola </w:t>
            </w:r>
            <w:r w:rsidRPr="001D41F1">
              <w:t xml:space="preserve">nei momenti di pausa delle </w:t>
            </w:r>
            <w:proofErr w:type="spellStart"/>
            <w:r w:rsidRPr="001D41F1">
              <w:t>attivita</w:t>
            </w:r>
            <w:proofErr w:type="spellEnd"/>
            <w:r w:rsidRPr="001D41F1">
              <w:t xml:space="preserve">̀ didattiche </w:t>
            </w:r>
          </w:p>
          <w:p w14:paraId="2185BE7C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9659A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B9484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8868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6F2BF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173A7A3D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F822" w14:textId="77777777" w:rsidR="000E0FD4" w:rsidRPr="001D41F1" w:rsidRDefault="000E0FD4" w:rsidP="000E0FD4">
            <w:r w:rsidRPr="001D41F1">
              <w:t xml:space="preserve">Tende ad autoescludersi nelle dinamiche relazionali con i pari </w:t>
            </w:r>
          </w:p>
          <w:p w14:paraId="504A131B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BDC15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6F356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1FEAF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749E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50AE84FA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0296A" w14:textId="77777777" w:rsidR="000E0FD4" w:rsidRPr="001D41F1" w:rsidRDefault="000E0FD4" w:rsidP="000E0FD4">
            <w:r w:rsidRPr="001D41F1">
              <w:t xml:space="preserve">Non porta a scuola i materiali necessari alle </w:t>
            </w:r>
            <w:proofErr w:type="spellStart"/>
            <w:r w:rsidRPr="001D41F1">
              <w:t>attivita</w:t>
            </w:r>
            <w:proofErr w:type="spellEnd"/>
            <w:r w:rsidRPr="001D41F1">
              <w:t xml:space="preserve">̀ scolastiche </w:t>
            </w:r>
          </w:p>
          <w:p w14:paraId="1EF19B48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ECF7B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A6F9C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889EA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B278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  <w:tr w:rsidR="000E0FD4" w:rsidRPr="001D41F1" w14:paraId="70E248B5" w14:textId="77777777" w:rsidTr="00821F1A"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04D6D" w14:textId="77777777" w:rsidR="000E0FD4" w:rsidRPr="000E0FD4" w:rsidRDefault="000E0FD4" w:rsidP="000E0FD4">
            <w:r w:rsidRPr="000E0FD4">
              <w:t xml:space="preserve">Dimostra scarsa fiducia nelle proprie capacità </w:t>
            </w:r>
          </w:p>
          <w:p w14:paraId="221729F0" w14:textId="77777777" w:rsidR="000E0FD4" w:rsidRPr="001D41F1" w:rsidRDefault="000E0FD4" w:rsidP="000E0FD4">
            <w:pPr>
              <w:pStyle w:val="Paragrafoelenc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9FC5" w14:textId="77777777" w:rsidR="000E0FD4" w:rsidRPr="001D41F1" w:rsidRDefault="000E0FD4" w:rsidP="000E0FD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E42A0" w14:textId="77777777" w:rsidR="000E0FD4" w:rsidRPr="001D41F1" w:rsidRDefault="000E0FD4" w:rsidP="000E0FD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EC9EA" w14:textId="77777777" w:rsidR="000E0FD4" w:rsidRPr="001D41F1" w:rsidRDefault="000E0FD4" w:rsidP="000E0FD4">
            <w:pPr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51564" w14:textId="77777777" w:rsidR="000E0FD4" w:rsidRPr="001D41F1" w:rsidRDefault="000E0FD4" w:rsidP="000E0FD4">
            <w:pPr>
              <w:jc w:val="center"/>
            </w:pPr>
            <w:r>
              <w:t>F</w:t>
            </w:r>
          </w:p>
        </w:tc>
      </w:tr>
    </w:tbl>
    <w:p w14:paraId="340C4E7A" w14:textId="77777777" w:rsidR="000E0FD4" w:rsidRPr="000E0FD4" w:rsidRDefault="000E0FD4" w:rsidP="000E0FD4">
      <w:pPr>
        <w:pStyle w:val="Paragrafoelenco"/>
      </w:pPr>
      <w:r w:rsidRPr="000E0FD4">
        <w:t xml:space="preserve">LEGENDA </w:t>
      </w:r>
    </w:p>
    <w:p w14:paraId="572B686C" w14:textId="77777777" w:rsidR="000E0FD4" w:rsidRPr="000E0FD4" w:rsidRDefault="000E0FD4" w:rsidP="000E0FD4">
      <w:pPr>
        <w:pStyle w:val="Paragrafoelenco"/>
        <w:rPr>
          <w:i/>
          <w:iCs/>
        </w:rPr>
      </w:pPr>
      <w:proofErr w:type="gramStart"/>
      <w:r w:rsidRPr="000E0FD4">
        <w:rPr>
          <w:i/>
          <w:iCs/>
        </w:rPr>
        <w:t>0  L’elemento</w:t>
      </w:r>
      <w:proofErr w:type="gramEnd"/>
      <w:r w:rsidRPr="000E0FD4">
        <w:rPr>
          <w:i/>
          <w:iCs/>
        </w:rPr>
        <w:t xml:space="preserve"> descritto dal criterio non mette in evidenza particolari </w:t>
      </w:r>
      <w:proofErr w:type="spellStart"/>
      <w:r w:rsidRPr="000E0FD4">
        <w:rPr>
          <w:i/>
          <w:iCs/>
        </w:rPr>
        <w:t>problematicita</w:t>
      </w:r>
      <w:proofErr w:type="spellEnd"/>
      <w:r w:rsidRPr="000E0FD4">
        <w:rPr>
          <w:i/>
          <w:iCs/>
        </w:rPr>
        <w:t xml:space="preserve">̀ </w:t>
      </w:r>
    </w:p>
    <w:p w14:paraId="3751E9BA" w14:textId="77777777" w:rsidR="000E0FD4" w:rsidRPr="000E0FD4" w:rsidRDefault="000E0FD4" w:rsidP="000E0FD4">
      <w:pPr>
        <w:pStyle w:val="Paragrafoelenco"/>
        <w:rPr>
          <w:i/>
          <w:iCs/>
        </w:rPr>
      </w:pPr>
      <w:proofErr w:type="gramStart"/>
      <w:r w:rsidRPr="000E0FD4">
        <w:rPr>
          <w:i/>
          <w:iCs/>
        </w:rPr>
        <w:t>1  L’elemento</w:t>
      </w:r>
      <w:proofErr w:type="gramEnd"/>
      <w:r w:rsidRPr="000E0FD4">
        <w:rPr>
          <w:i/>
          <w:iCs/>
        </w:rPr>
        <w:t xml:space="preserve"> descritto dal criterio mette in evidenza </w:t>
      </w:r>
      <w:proofErr w:type="spellStart"/>
      <w:r w:rsidRPr="000E0FD4">
        <w:rPr>
          <w:i/>
          <w:iCs/>
        </w:rPr>
        <w:t>problematicita</w:t>
      </w:r>
      <w:proofErr w:type="spellEnd"/>
      <w:r w:rsidRPr="000E0FD4">
        <w:rPr>
          <w:i/>
          <w:iCs/>
        </w:rPr>
        <w:t xml:space="preserve">̀ lievi o occasionali </w:t>
      </w:r>
    </w:p>
    <w:p w14:paraId="5C804D06" w14:textId="77777777" w:rsidR="000E0FD4" w:rsidRPr="000E0FD4" w:rsidRDefault="000E0FD4" w:rsidP="000E0FD4">
      <w:pPr>
        <w:pStyle w:val="Paragrafoelenco"/>
        <w:rPr>
          <w:i/>
          <w:iCs/>
        </w:rPr>
      </w:pPr>
      <w:proofErr w:type="gramStart"/>
      <w:r w:rsidRPr="000E0FD4">
        <w:rPr>
          <w:i/>
          <w:iCs/>
        </w:rPr>
        <w:t>2  L’elemento</w:t>
      </w:r>
      <w:proofErr w:type="gramEnd"/>
      <w:r w:rsidRPr="000E0FD4">
        <w:rPr>
          <w:i/>
          <w:iCs/>
        </w:rPr>
        <w:t xml:space="preserve"> descritto dal criterio mette in evidenza </w:t>
      </w:r>
      <w:proofErr w:type="spellStart"/>
      <w:r w:rsidRPr="000E0FD4">
        <w:rPr>
          <w:i/>
          <w:iCs/>
        </w:rPr>
        <w:t>problematicita</w:t>
      </w:r>
      <w:proofErr w:type="spellEnd"/>
      <w:r w:rsidRPr="000E0FD4">
        <w:rPr>
          <w:i/>
          <w:iCs/>
        </w:rPr>
        <w:t xml:space="preserve">̀ rilevanti o reiterate </w:t>
      </w:r>
    </w:p>
    <w:p w14:paraId="4117D1D2" w14:textId="77777777" w:rsidR="000E0FD4" w:rsidRPr="000E0FD4" w:rsidRDefault="000E0FD4" w:rsidP="000E0FD4">
      <w:pPr>
        <w:pStyle w:val="Paragrafoelenco"/>
        <w:rPr>
          <w:i/>
          <w:iCs/>
        </w:rPr>
      </w:pPr>
      <w:r w:rsidRPr="000E0FD4">
        <w:rPr>
          <w:i/>
          <w:iCs/>
        </w:rPr>
        <w:t xml:space="preserve">F L’elemento descritto non solo non mette in evidenza </w:t>
      </w:r>
      <w:proofErr w:type="spellStart"/>
      <w:r w:rsidRPr="000E0FD4">
        <w:rPr>
          <w:i/>
          <w:iCs/>
        </w:rPr>
        <w:t>problematicita</w:t>
      </w:r>
      <w:proofErr w:type="spellEnd"/>
      <w:r w:rsidRPr="000E0FD4">
        <w:rPr>
          <w:i/>
          <w:iCs/>
        </w:rPr>
        <w:t xml:space="preserve">̀, ma al contrario </w:t>
      </w:r>
    </w:p>
    <w:p w14:paraId="49D93BAE" w14:textId="77777777" w:rsidR="001D41F1" w:rsidRPr="000E0FD4" w:rsidRDefault="000E0FD4" w:rsidP="000E0FD4">
      <w:pPr>
        <w:pStyle w:val="Paragrafoelenco"/>
        <w:rPr>
          <w:i/>
          <w:iCs/>
        </w:rPr>
      </w:pPr>
      <w:r w:rsidRPr="000E0FD4">
        <w:rPr>
          <w:i/>
          <w:iCs/>
        </w:rPr>
        <w:t>rappresenta un “punto di forza” dell’allievo su cui fare leva nell’intervento</w:t>
      </w:r>
    </w:p>
    <w:p w14:paraId="2DD36C9C" w14:textId="77777777" w:rsidR="00200285" w:rsidRPr="000E0FD4" w:rsidRDefault="00200285" w:rsidP="000E0FD4">
      <w:pPr>
        <w:rPr>
          <w:b/>
          <w:bCs/>
        </w:rPr>
      </w:pPr>
      <w:r w:rsidRPr="000E0FD4">
        <w:rPr>
          <w:b/>
          <w:bCs/>
        </w:rPr>
        <w:t>SEZIONE C</w:t>
      </w:r>
    </w:p>
    <w:p w14:paraId="22FA73D1" w14:textId="77777777" w:rsidR="00200285" w:rsidRDefault="00200285" w:rsidP="00200285">
      <w:pPr>
        <w:pStyle w:val="Paragrafoelenco"/>
      </w:pPr>
      <w:r w:rsidRPr="00200285">
        <w:t>INTERVENTI EDUCATIVI E DIDATTICI</w:t>
      </w:r>
      <w:r>
        <w:t xml:space="preserve"> - </w:t>
      </w:r>
      <w:r w:rsidRPr="00200285">
        <w:t xml:space="preserve">STRATEGIE DI PERSONALIZZAZIONE /INDIVIDUALIZZAZIONE </w:t>
      </w:r>
    </w:p>
    <w:p w14:paraId="7D39D5EA" w14:textId="77777777" w:rsidR="00200285" w:rsidRPr="00200285" w:rsidRDefault="00200285" w:rsidP="00200285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2134"/>
        <w:gridCol w:w="1870"/>
        <w:gridCol w:w="1965"/>
      </w:tblGrid>
      <w:tr w:rsidR="00200285" w14:paraId="37FAD94A" w14:textId="77777777" w:rsidTr="00200285">
        <w:tc>
          <w:tcPr>
            <w:tcW w:w="3004" w:type="dxa"/>
          </w:tcPr>
          <w:p w14:paraId="2ED06CAB" w14:textId="77777777" w:rsidR="00200285" w:rsidRPr="00200285" w:rsidRDefault="00200285" w:rsidP="00200285">
            <w:pPr>
              <w:jc w:val="both"/>
            </w:pPr>
            <w:r w:rsidRPr="00200285">
              <w:t>DISCIPLINA</w:t>
            </w:r>
            <w:r>
              <w:t>/AREA DISCIPLINARE</w:t>
            </w:r>
            <w:r w:rsidRPr="00200285">
              <w:t xml:space="preserve">DISCIPLINARE </w:t>
            </w:r>
          </w:p>
          <w:p w14:paraId="0CE59CF0" w14:textId="77777777" w:rsidR="00200285" w:rsidRDefault="00200285" w:rsidP="00E37516">
            <w:pPr>
              <w:pStyle w:val="Paragrafoelenco"/>
              <w:ind w:left="0"/>
            </w:pPr>
          </w:p>
        </w:tc>
        <w:tc>
          <w:tcPr>
            <w:tcW w:w="1457" w:type="dxa"/>
          </w:tcPr>
          <w:p w14:paraId="5FC25B3B" w14:textId="77777777" w:rsidR="00200285" w:rsidRDefault="00200285" w:rsidP="00E37516">
            <w:pPr>
              <w:pStyle w:val="Paragrafoelenco"/>
              <w:ind w:left="0"/>
            </w:pPr>
            <w:r>
              <w:t>DOCENTE/DOCENTI</w:t>
            </w:r>
          </w:p>
        </w:tc>
        <w:tc>
          <w:tcPr>
            <w:tcW w:w="2187" w:type="dxa"/>
          </w:tcPr>
          <w:p w14:paraId="3E32E18B" w14:textId="77777777" w:rsidR="00200285" w:rsidRDefault="00200285" w:rsidP="00E37516">
            <w:pPr>
              <w:pStyle w:val="Paragrafoelenco"/>
              <w:ind w:left="0"/>
            </w:pPr>
            <w:r>
              <w:t>MISURE DISPENSATIVE</w:t>
            </w:r>
          </w:p>
        </w:tc>
        <w:tc>
          <w:tcPr>
            <w:tcW w:w="2260" w:type="dxa"/>
          </w:tcPr>
          <w:p w14:paraId="410355AE" w14:textId="77777777" w:rsidR="00200285" w:rsidRDefault="00200285" w:rsidP="00E37516">
            <w:pPr>
              <w:pStyle w:val="Paragrafoelenco"/>
              <w:ind w:left="0"/>
            </w:pPr>
            <w:r>
              <w:t>STRUMENTI COMPENSATIVI</w:t>
            </w:r>
          </w:p>
        </w:tc>
      </w:tr>
      <w:tr w:rsidR="00200285" w14:paraId="3A057869" w14:textId="77777777" w:rsidTr="00200285">
        <w:tc>
          <w:tcPr>
            <w:tcW w:w="3004" w:type="dxa"/>
          </w:tcPr>
          <w:p w14:paraId="2D6EC6FF" w14:textId="77777777" w:rsidR="00200285" w:rsidRDefault="00200285" w:rsidP="00E37516">
            <w:pPr>
              <w:pStyle w:val="Paragrafoelenco"/>
              <w:ind w:left="0"/>
            </w:pPr>
          </w:p>
        </w:tc>
        <w:tc>
          <w:tcPr>
            <w:tcW w:w="1457" w:type="dxa"/>
          </w:tcPr>
          <w:p w14:paraId="0DD4F9AF" w14:textId="77777777" w:rsidR="00200285" w:rsidRDefault="00200285" w:rsidP="00E37516">
            <w:pPr>
              <w:pStyle w:val="Paragrafoelenco"/>
              <w:ind w:left="0"/>
            </w:pPr>
          </w:p>
        </w:tc>
        <w:tc>
          <w:tcPr>
            <w:tcW w:w="2187" w:type="dxa"/>
          </w:tcPr>
          <w:p w14:paraId="3E7B6845" w14:textId="77777777" w:rsidR="00200285" w:rsidRDefault="00200285" w:rsidP="00E37516">
            <w:pPr>
              <w:pStyle w:val="Paragrafoelenco"/>
              <w:ind w:left="0"/>
            </w:pPr>
          </w:p>
        </w:tc>
        <w:tc>
          <w:tcPr>
            <w:tcW w:w="2260" w:type="dxa"/>
          </w:tcPr>
          <w:p w14:paraId="1F5BF3AA" w14:textId="77777777" w:rsidR="00200285" w:rsidRDefault="00200285" w:rsidP="00E37516">
            <w:pPr>
              <w:pStyle w:val="Paragrafoelenco"/>
              <w:ind w:left="0"/>
            </w:pPr>
          </w:p>
          <w:p w14:paraId="259F7702" w14:textId="77777777" w:rsidR="00200285" w:rsidRDefault="00200285" w:rsidP="00E37516">
            <w:pPr>
              <w:pStyle w:val="Paragrafoelenco"/>
              <w:ind w:left="0"/>
            </w:pPr>
          </w:p>
          <w:p w14:paraId="71A54EAE" w14:textId="77777777" w:rsidR="00200285" w:rsidRDefault="00200285" w:rsidP="00E37516">
            <w:pPr>
              <w:pStyle w:val="Paragrafoelenco"/>
              <w:ind w:left="0"/>
            </w:pPr>
          </w:p>
          <w:p w14:paraId="6DC869EF" w14:textId="77777777" w:rsidR="00200285" w:rsidRDefault="00200285" w:rsidP="00E37516">
            <w:pPr>
              <w:pStyle w:val="Paragrafoelenco"/>
              <w:ind w:left="0"/>
            </w:pPr>
          </w:p>
          <w:p w14:paraId="3C94F846" w14:textId="77777777" w:rsidR="00200285" w:rsidRDefault="00200285" w:rsidP="00E37516">
            <w:pPr>
              <w:pStyle w:val="Paragrafoelenco"/>
              <w:ind w:left="0"/>
            </w:pPr>
          </w:p>
        </w:tc>
      </w:tr>
    </w:tbl>
    <w:p w14:paraId="7EE92BF5" w14:textId="77777777" w:rsidR="00200285" w:rsidRDefault="00200285" w:rsidP="00B11654"/>
    <w:p w14:paraId="524851B6" w14:textId="77777777" w:rsidR="00200285" w:rsidRPr="00B11654" w:rsidRDefault="00200285" w:rsidP="00200285">
      <w:pPr>
        <w:pStyle w:val="Paragrafoelenco"/>
        <w:rPr>
          <w:sz w:val="20"/>
          <w:szCs w:val="20"/>
        </w:rPr>
      </w:pPr>
      <w:r w:rsidRPr="00200285">
        <w:rPr>
          <w:sz w:val="20"/>
          <w:szCs w:val="20"/>
        </w:rPr>
        <w:lastRenderedPageBreak/>
        <w:t xml:space="preserve">QUADRO RIASSUNTIVO DEGLI STRUMENTI COMPENSATIVI E DELLE MISURE DISPENSATIVE CON PARAMETRI E CRITERI PER LA VERIFICA E LA VALUTAZIONE, STRATEGIE DIDATTICHE INCLUSIVE. </w:t>
      </w:r>
    </w:p>
    <w:p w14:paraId="3B7388C3" w14:textId="77777777" w:rsidR="00200285" w:rsidRPr="00B11654" w:rsidRDefault="00200285" w:rsidP="00200285">
      <w:pPr>
        <w:pStyle w:val="Paragrafoelenco"/>
        <w:rPr>
          <w:sz w:val="20"/>
          <w:szCs w:val="20"/>
        </w:rPr>
      </w:pPr>
    </w:p>
    <w:p w14:paraId="5A526BEB" w14:textId="77777777" w:rsidR="00200285" w:rsidRPr="00B11654" w:rsidRDefault="00200285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>MISURE DISPENSATIVE</w:t>
      </w:r>
    </w:p>
    <w:p w14:paraId="2702F05D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dalla lettura ad alta voce in classe </w:t>
      </w:r>
    </w:p>
    <w:p w14:paraId="36CBD908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dall’uso del corsivo e dello stampato minuscolo </w:t>
      </w:r>
    </w:p>
    <w:p w14:paraId="4551D90E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dalla scrittura sotto dettatura di testi e/o appunti </w:t>
      </w:r>
    </w:p>
    <w:p w14:paraId="7000BD0F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dall’utilizzo di tempi standard </w:t>
      </w:r>
    </w:p>
    <w:p w14:paraId="6761D385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Riduzione delle consegne senza modificare gli obiettivi </w:t>
      </w:r>
    </w:p>
    <w:p w14:paraId="2EFC84E3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 un eccessivo carico di compiti con riadattamento e riduzione delle pagine da studiare, senza modificare gli obiettivi </w:t>
      </w:r>
    </w:p>
    <w:p w14:paraId="2882BDB3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dalla sovrapposizione di compiti e interrogazioni di </w:t>
      </w:r>
      <w:proofErr w:type="spellStart"/>
      <w:r w:rsidRPr="00200285">
        <w:rPr>
          <w:sz w:val="20"/>
          <w:szCs w:val="20"/>
        </w:rPr>
        <w:t>piu</w:t>
      </w:r>
      <w:proofErr w:type="spellEnd"/>
      <w:r w:rsidRPr="00200285">
        <w:rPr>
          <w:sz w:val="20"/>
          <w:szCs w:val="20"/>
        </w:rPr>
        <w:t xml:space="preserve">̀ materie </w:t>
      </w:r>
    </w:p>
    <w:p w14:paraId="3AB44F93" w14:textId="77777777" w:rsidR="00200285" w:rsidRPr="00B11654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Dispensa parziale dallo studio della lingua straniera in forma scritta, che </w:t>
      </w:r>
      <w:proofErr w:type="spellStart"/>
      <w:r w:rsidRPr="00200285">
        <w:rPr>
          <w:sz w:val="20"/>
          <w:szCs w:val="20"/>
        </w:rPr>
        <w:t>verra</w:t>
      </w:r>
      <w:proofErr w:type="spellEnd"/>
      <w:r w:rsidRPr="00200285">
        <w:rPr>
          <w:sz w:val="20"/>
          <w:szCs w:val="20"/>
        </w:rPr>
        <w:t xml:space="preserve">̀ valutata in percentuale </w:t>
      </w:r>
      <w:r w:rsidRPr="00B11654">
        <w:rPr>
          <w:sz w:val="20"/>
          <w:szCs w:val="20"/>
        </w:rPr>
        <w:t xml:space="preserve">minore rispetto all’orale non considerando errori ortografici e di spelling </w:t>
      </w:r>
    </w:p>
    <w:p w14:paraId="325D822F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Integrazione dei libri di testo con appunti su supporto registrato, digitalizzato o cartaceo stampato sintesi vocale, mappe, schemi, formulari </w:t>
      </w:r>
    </w:p>
    <w:p w14:paraId="48581F5D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Nelle verifiche, riduzione e adattamento del numero degli esercizi senza modificare gli obiettivi </w:t>
      </w:r>
    </w:p>
    <w:p w14:paraId="77B807E7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Nelle verifiche scritte, utilizzo di domande a risposta multipla e (con </w:t>
      </w:r>
      <w:proofErr w:type="spellStart"/>
      <w:r w:rsidRPr="00200285">
        <w:rPr>
          <w:sz w:val="20"/>
          <w:szCs w:val="20"/>
        </w:rPr>
        <w:t>possibilita</w:t>
      </w:r>
      <w:proofErr w:type="spellEnd"/>
      <w:r w:rsidRPr="00200285">
        <w:rPr>
          <w:sz w:val="20"/>
          <w:szCs w:val="20"/>
        </w:rPr>
        <w:t xml:space="preserve">̀ di completamento e/o arricchimento con una discussione orale); riduzione al minimo delle domande a risposte aperte </w:t>
      </w:r>
    </w:p>
    <w:p w14:paraId="6A140FF1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Parziale sostituzione o completamento delle verifiche scritte con prove orali consentendo l’uso di schemi riadattati e/o mappe durante l’interrogazione </w:t>
      </w:r>
    </w:p>
    <w:p w14:paraId="1EB48777" w14:textId="77777777" w:rsidR="00200285" w:rsidRPr="00200285" w:rsidRDefault="00200285" w:rsidP="00200285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200285">
        <w:rPr>
          <w:sz w:val="20"/>
          <w:szCs w:val="20"/>
        </w:rPr>
        <w:t xml:space="preserve">Altro: ............................................................................................................................................. </w:t>
      </w:r>
    </w:p>
    <w:p w14:paraId="0EBD9DD3" w14:textId="77777777" w:rsidR="00200285" w:rsidRPr="00B11654" w:rsidRDefault="00200285" w:rsidP="00E37516">
      <w:pPr>
        <w:pStyle w:val="Paragrafoelenco"/>
        <w:rPr>
          <w:sz w:val="20"/>
          <w:szCs w:val="20"/>
        </w:rPr>
      </w:pPr>
    </w:p>
    <w:p w14:paraId="1B5C66F8" w14:textId="77777777" w:rsidR="00B11654" w:rsidRPr="00B11654" w:rsidRDefault="00B11654" w:rsidP="00E37516">
      <w:pPr>
        <w:pStyle w:val="Paragrafoelenco"/>
        <w:rPr>
          <w:sz w:val="20"/>
          <w:szCs w:val="20"/>
        </w:rPr>
      </w:pPr>
    </w:p>
    <w:p w14:paraId="42E6FE3A" w14:textId="77777777" w:rsidR="00B11654" w:rsidRPr="00B11654" w:rsidRDefault="00B11654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 xml:space="preserve">STRUMENTI COMPENSATIVI </w:t>
      </w:r>
    </w:p>
    <w:p w14:paraId="32B3D183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1.Utilizzo di computer e tablet </w:t>
      </w:r>
    </w:p>
    <w:p w14:paraId="37794B48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2.Utilizzo di programmi di video-scrittura con correttore ortografico (possibilmente vocale) e con tecnologie di sintesi vocale (anche per le lingue straniere) </w:t>
      </w:r>
    </w:p>
    <w:p w14:paraId="4349E7F1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3.Utilizzo di risorse audio (file audio digitali, audiolibri...). </w:t>
      </w:r>
    </w:p>
    <w:p w14:paraId="0553D9C7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4.  Utilizzo del registratore digitale o di altri strumenti di registrazione per uso personale </w:t>
      </w:r>
    </w:p>
    <w:p w14:paraId="7CD656DE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5.Utilizzo di formulari e di schemi e/o mappe delle varie discipline scientifiche come supporto durante compiti e verifiche scritte </w:t>
      </w:r>
    </w:p>
    <w:p w14:paraId="45CF8FF7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6.Utilizzo di mappe e schemi durante le interrogazioni, eventualmente anche su supporto digitalizzato (presentazioni multimediali), per facilitare il recupero delle informazioni </w:t>
      </w:r>
    </w:p>
    <w:p w14:paraId="46D2C03C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7.Utilizzo di dizionari digitali (cd rom, risorse on line) </w:t>
      </w:r>
    </w:p>
    <w:p w14:paraId="1E259EE8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8. Utilizzo di software didattici e compensativi (free e/o commerciali) </w:t>
      </w:r>
    </w:p>
    <w:p w14:paraId="244DED58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Altro: ............................................................................................................................................... </w:t>
      </w:r>
    </w:p>
    <w:p w14:paraId="5C97123F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</w:p>
    <w:p w14:paraId="2AA3ED74" w14:textId="77777777" w:rsidR="00B11654" w:rsidRPr="00B11654" w:rsidRDefault="00B11654" w:rsidP="00B11654">
      <w:pPr>
        <w:rPr>
          <w:sz w:val="20"/>
          <w:szCs w:val="20"/>
        </w:rPr>
      </w:pPr>
    </w:p>
    <w:p w14:paraId="6DD94A90" w14:textId="77777777" w:rsidR="00B11654" w:rsidRPr="00B11654" w:rsidRDefault="00B11654" w:rsidP="00B11654">
      <w:pPr>
        <w:pStyle w:val="Paragrafoelenco"/>
        <w:rPr>
          <w:b/>
          <w:bCs/>
          <w:sz w:val="20"/>
          <w:szCs w:val="20"/>
        </w:rPr>
      </w:pPr>
      <w:r w:rsidRPr="00B11654">
        <w:rPr>
          <w:b/>
          <w:bCs/>
          <w:sz w:val="20"/>
          <w:szCs w:val="20"/>
        </w:rPr>
        <w:t xml:space="preserve">STRATEGIE DIDATTICHE INCLUSIVE </w:t>
      </w:r>
    </w:p>
    <w:p w14:paraId="440E64D5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Creare un clima di apprendimento sereno, nel riconoscimento e nel rispetto delle singole </w:t>
      </w:r>
      <w:proofErr w:type="spellStart"/>
      <w:r w:rsidRPr="00B11654">
        <w:rPr>
          <w:sz w:val="20"/>
          <w:szCs w:val="20"/>
        </w:rPr>
        <w:t>diversita</w:t>
      </w:r>
      <w:proofErr w:type="spellEnd"/>
      <w:r w:rsidRPr="00B11654">
        <w:rPr>
          <w:sz w:val="20"/>
          <w:szCs w:val="20"/>
        </w:rPr>
        <w:t xml:space="preserve">̀ </w:t>
      </w:r>
    </w:p>
    <w:p w14:paraId="773F1638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Privilegiare la gratificazione e l’incoraggiamento </w:t>
      </w:r>
    </w:p>
    <w:p w14:paraId="4A445030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Organizzare </w:t>
      </w:r>
      <w:proofErr w:type="spellStart"/>
      <w:r w:rsidRPr="00B11654">
        <w:rPr>
          <w:sz w:val="20"/>
          <w:szCs w:val="20"/>
        </w:rPr>
        <w:t>attivita</w:t>
      </w:r>
      <w:proofErr w:type="spellEnd"/>
      <w:r w:rsidRPr="00B11654">
        <w:rPr>
          <w:sz w:val="20"/>
          <w:szCs w:val="20"/>
        </w:rPr>
        <w:t xml:space="preserve">̀ in coppia o in piccolo gruppo </w:t>
      </w:r>
    </w:p>
    <w:p w14:paraId="39C52637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Prevedere momenti di affiancamento, per un immediato intervento di supporto (anche con ragazzi tutor) </w:t>
      </w:r>
    </w:p>
    <w:p w14:paraId="5B57F195" w14:textId="77777777" w:rsidR="00B11654" w:rsidRPr="00B11654" w:rsidRDefault="00B11654" w:rsidP="00B11654">
      <w:pPr>
        <w:pStyle w:val="Paragrafoelenco"/>
        <w:rPr>
          <w:sz w:val="20"/>
          <w:szCs w:val="20"/>
        </w:rPr>
      </w:pPr>
      <w:r w:rsidRPr="00B11654">
        <w:rPr>
          <w:sz w:val="20"/>
          <w:szCs w:val="20"/>
        </w:rPr>
        <w:t xml:space="preserve">Altro: ............................................................................................................................................... </w:t>
      </w:r>
    </w:p>
    <w:p w14:paraId="57DBC6A8" w14:textId="77777777" w:rsidR="00B11654" w:rsidRDefault="00B11654" w:rsidP="00E37516">
      <w:pPr>
        <w:pStyle w:val="Paragrafoelenco"/>
      </w:pPr>
    </w:p>
    <w:p w14:paraId="2560F998" w14:textId="45BF572E" w:rsidR="00B11654" w:rsidRPr="00B11654" w:rsidRDefault="00B11654" w:rsidP="000E0FD4">
      <w:r w:rsidRPr="000E0FD4">
        <w:rPr>
          <w:b/>
          <w:bCs/>
        </w:rPr>
        <w:t>SEZIONE D</w:t>
      </w:r>
      <w:r>
        <w:t xml:space="preserve"> - </w:t>
      </w:r>
      <w:r w:rsidRPr="00B11654">
        <w:t xml:space="preserve">PATTO EDUCATIVO </w:t>
      </w:r>
    </w:p>
    <w:p w14:paraId="1453F88A" w14:textId="77777777" w:rsidR="00B11654" w:rsidRDefault="00B11654" w:rsidP="00B11654">
      <w:pPr>
        <w:pStyle w:val="Paragrafoelenco"/>
      </w:pPr>
    </w:p>
    <w:p w14:paraId="74728213" w14:textId="77777777" w:rsidR="00B11654" w:rsidRPr="001D519A" w:rsidRDefault="00B11654" w:rsidP="00B11654">
      <w:pPr>
        <w:pStyle w:val="NormaleWeb"/>
      </w:pPr>
      <w:r w:rsidRPr="001D519A">
        <w:t xml:space="preserve">I docenti e la famiglia concordano quanto segue: </w:t>
      </w:r>
    </w:p>
    <w:p w14:paraId="67F4F8BA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 xml:space="preserve">L'utilizzo di strategie metodologiche-didattiche, di criteri di verifica e valutazione </w:t>
      </w:r>
      <w:r>
        <w:t xml:space="preserve">sono </w:t>
      </w:r>
      <w:r w:rsidRPr="001D519A">
        <w:t xml:space="preserve">individuati e specificati dai docenti; </w:t>
      </w:r>
    </w:p>
    <w:p w14:paraId="3BF6F214" w14:textId="588064CA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>
        <w:t>Le i</w:t>
      </w:r>
      <w:r w:rsidRPr="001D519A">
        <w:t xml:space="preserve">nterrogazioni e </w:t>
      </w:r>
      <w:r>
        <w:t xml:space="preserve">le </w:t>
      </w:r>
      <w:r w:rsidRPr="001D519A">
        <w:t xml:space="preserve">verifiche </w:t>
      </w:r>
      <w:r>
        <w:t xml:space="preserve">sono </w:t>
      </w:r>
      <w:r w:rsidRPr="001D519A">
        <w:t>programmate;</w:t>
      </w:r>
    </w:p>
    <w:p w14:paraId="0BB1C26F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>Qualora l’</w:t>
      </w:r>
      <w:proofErr w:type="spellStart"/>
      <w:r w:rsidRPr="001D519A">
        <w:t>alunn</w:t>
      </w:r>
      <w:proofErr w:type="spellEnd"/>
      <w:r w:rsidRPr="001D519A">
        <w:t>_ risulti assente alla verifica programmata, il docente potr</w:t>
      </w:r>
      <w:r>
        <w:t>à</w:t>
      </w:r>
      <w:r w:rsidRPr="001D519A">
        <w:t xml:space="preserve"> effettuarla il primo giorno utile, successivo alla data concordata; </w:t>
      </w:r>
    </w:p>
    <w:p w14:paraId="3D7CD5A5" w14:textId="1783572A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>Il necessario supporto allo stu</w:t>
      </w:r>
      <w:r w:rsidR="00821F1A">
        <w:t>d</w:t>
      </w:r>
      <w:r w:rsidRPr="001D519A">
        <w:t xml:space="preserve">io a casa </w:t>
      </w:r>
      <w:r>
        <w:t xml:space="preserve">è </w:t>
      </w:r>
      <w:r w:rsidRPr="001D519A">
        <w:t xml:space="preserve">demandato alla totale responsabilità delle famiglie; </w:t>
      </w:r>
    </w:p>
    <w:p w14:paraId="791CF30E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lastRenderedPageBreak/>
        <w:t xml:space="preserve">La famiglia </w:t>
      </w:r>
      <w:r>
        <w:t xml:space="preserve">si impegna </w:t>
      </w:r>
      <w:r w:rsidRPr="001D519A">
        <w:t xml:space="preserve">ad avere regolari contatti con la scuola e consultare abitualmente il registro elettronico; </w:t>
      </w:r>
    </w:p>
    <w:p w14:paraId="66A5514D" w14:textId="77777777" w:rsidR="00B11654" w:rsidRPr="001D519A" w:rsidRDefault="00B11654" w:rsidP="00B11654">
      <w:pPr>
        <w:pStyle w:val="NormaleWeb"/>
        <w:numPr>
          <w:ilvl w:val="0"/>
          <w:numId w:val="15"/>
        </w:numPr>
        <w:spacing w:before="100" w:beforeAutospacing="1" w:after="100" w:afterAutospacing="1"/>
        <w:jc w:val="both"/>
      </w:pPr>
      <w:r w:rsidRPr="001D519A">
        <w:t>Al verificarsi, nel corso dell'anno scolastico, di eventuali criticità nella realizzazione del PDP, i docenti e la famiglia concorderanno nuovi incontri al fine di procedere ad una revisione di quanto g</w:t>
      </w:r>
      <w:r>
        <w:t>i</w:t>
      </w:r>
      <w:r w:rsidRPr="001D519A">
        <w:t xml:space="preserve">à espressamente concordato. </w:t>
      </w:r>
    </w:p>
    <w:p w14:paraId="6F2CE27E" w14:textId="77777777" w:rsidR="00B11654" w:rsidRDefault="00B11654" w:rsidP="00B11654">
      <w:pPr>
        <w:jc w:val="center"/>
      </w:pPr>
      <w:r>
        <w:t>I DOCENTI DEL CONSIGLIO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3239"/>
        <w:gridCol w:w="3302"/>
      </w:tblGrid>
      <w:tr w:rsidR="00B11654" w14:paraId="0A350399" w14:textId="77777777" w:rsidTr="002150D6">
        <w:tc>
          <w:tcPr>
            <w:tcW w:w="3369" w:type="dxa"/>
            <w:shd w:val="clear" w:color="auto" w:fill="auto"/>
          </w:tcPr>
          <w:p w14:paraId="27F9EEB7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COGNOME E NOME</w:t>
            </w:r>
          </w:p>
        </w:tc>
        <w:tc>
          <w:tcPr>
            <w:tcW w:w="3543" w:type="dxa"/>
            <w:shd w:val="clear" w:color="auto" w:fill="auto"/>
          </w:tcPr>
          <w:p w14:paraId="3A47AE62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DISCIPLINA</w:t>
            </w:r>
          </w:p>
        </w:tc>
        <w:tc>
          <w:tcPr>
            <w:tcW w:w="3685" w:type="dxa"/>
            <w:shd w:val="clear" w:color="auto" w:fill="auto"/>
          </w:tcPr>
          <w:p w14:paraId="6AF9BF83" w14:textId="77777777" w:rsidR="00B11654" w:rsidRDefault="00B11654" w:rsidP="002150D6">
            <w:pPr>
              <w:rPr>
                <w:iCs/>
              </w:rPr>
            </w:pPr>
            <w:r>
              <w:rPr>
                <w:iCs/>
              </w:rPr>
              <w:t>FIRMA</w:t>
            </w:r>
          </w:p>
        </w:tc>
      </w:tr>
      <w:tr w:rsidR="00B11654" w14:paraId="6AA9BFBA" w14:textId="77777777" w:rsidTr="002150D6">
        <w:tc>
          <w:tcPr>
            <w:tcW w:w="3369" w:type="dxa"/>
            <w:shd w:val="clear" w:color="auto" w:fill="auto"/>
          </w:tcPr>
          <w:p w14:paraId="2ED7B390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41070E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5C75237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1A426041" w14:textId="77777777" w:rsidTr="002150D6">
        <w:tc>
          <w:tcPr>
            <w:tcW w:w="3369" w:type="dxa"/>
            <w:shd w:val="clear" w:color="auto" w:fill="auto"/>
          </w:tcPr>
          <w:p w14:paraId="0D2D21C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776B08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F5E2871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7C508B7B" w14:textId="77777777" w:rsidTr="002150D6">
        <w:tc>
          <w:tcPr>
            <w:tcW w:w="3369" w:type="dxa"/>
            <w:shd w:val="clear" w:color="auto" w:fill="auto"/>
          </w:tcPr>
          <w:p w14:paraId="7F7351FC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61D2F7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8B3299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11EE7243" w14:textId="77777777" w:rsidTr="002150D6">
        <w:tc>
          <w:tcPr>
            <w:tcW w:w="3369" w:type="dxa"/>
            <w:shd w:val="clear" w:color="auto" w:fill="auto"/>
          </w:tcPr>
          <w:p w14:paraId="3903DBE7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4180E3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9E78538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268E60A4" w14:textId="77777777" w:rsidTr="002150D6">
        <w:tc>
          <w:tcPr>
            <w:tcW w:w="3369" w:type="dxa"/>
            <w:shd w:val="clear" w:color="auto" w:fill="auto"/>
          </w:tcPr>
          <w:p w14:paraId="03A241A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2BE01FC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E5ED140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2EAB2946" w14:textId="77777777" w:rsidTr="002150D6">
        <w:tc>
          <w:tcPr>
            <w:tcW w:w="3369" w:type="dxa"/>
            <w:shd w:val="clear" w:color="auto" w:fill="auto"/>
          </w:tcPr>
          <w:p w14:paraId="3F1E3CA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608F084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FFFAD61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0C193D7D" w14:textId="77777777" w:rsidTr="002150D6">
        <w:tc>
          <w:tcPr>
            <w:tcW w:w="3369" w:type="dxa"/>
            <w:shd w:val="clear" w:color="auto" w:fill="auto"/>
          </w:tcPr>
          <w:p w14:paraId="775B1D65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7D83AA04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F1E6519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34EBF51E" w14:textId="77777777" w:rsidTr="002150D6">
        <w:tc>
          <w:tcPr>
            <w:tcW w:w="3369" w:type="dxa"/>
            <w:shd w:val="clear" w:color="auto" w:fill="auto"/>
          </w:tcPr>
          <w:p w14:paraId="3F5889E0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2AE2952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E740B8D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5B205F68" w14:textId="77777777" w:rsidTr="002150D6">
        <w:tc>
          <w:tcPr>
            <w:tcW w:w="3369" w:type="dxa"/>
            <w:shd w:val="clear" w:color="auto" w:fill="auto"/>
          </w:tcPr>
          <w:p w14:paraId="5B275205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E8266A8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BA8F088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690D49D4" w14:textId="77777777" w:rsidTr="002150D6">
        <w:tc>
          <w:tcPr>
            <w:tcW w:w="3369" w:type="dxa"/>
            <w:shd w:val="clear" w:color="auto" w:fill="auto"/>
          </w:tcPr>
          <w:p w14:paraId="03F8F5F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101E99E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416C0BCB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71187A02" w14:textId="77777777" w:rsidTr="002150D6">
        <w:tc>
          <w:tcPr>
            <w:tcW w:w="3369" w:type="dxa"/>
            <w:shd w:val="clear" w:color="auto" w:fill="auto"/>
          </w:tcPr>
          <w:p w14:paraId="3DD64293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FC4E535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F99F9FF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B11654" w14:paraId="27730FBC" w14:textId="77777777" w:rsidTr="002150D6">
        <w:tc>
          <w:tcPr>
            <w:tcW w:w="3369" w:type="dxa"/>
            <w:shd w:val="clear" w:color="auto" w:fill="auto"/>
          </w:tcPr>
          <w:p w14:paraId="530D9EC7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C912277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6E417D4" w14:textId="77777777" w:rsidR="00B11654" w:rsidRDefault="00B11654" w:rsidP="002150D6">
            <w:pPr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042F728C" w14:textId="77777777" w:rsidR="00B11654" w:rsidRDefault="00B11654" w:rsidP="00B11654">
      <w:pPr>
        <w:rPr>
          <w:rFonts w:ascii="Arial" w:hAnsi="Arial" w:cs="Arial"/>
          <w:iCs/>
          <w:sz w:val="28"/>
          <w:szCs w:val="28"/>
        </w:rPr>
      </w:pPr>
    </w:p>
    <w:p w14:paraId="2B4A10C5" w14:textId="77777777" w:rsidR="00B11654" w:rsidRPr="00181C59" w:rsidRDefault="00B11654" w:rsidP="00B11654">
      <w:pPr>
        <w:rPr>
          <w:rFonts w:ascii="Arial" w:hAnsi="Arial" w:cs="Arial"/>
          <w:i/>
          <w:iCs/>
          <w:sz w:val="20"/>
          <w:szCs w:val="20"/>
        </w:rPr>
      </w:pPr>
      <w:r w:rsidRPr="00EB1067"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537219FA" w14:textId="77777777" w:rsidR="00B11654" w:rsidRPr="001D519A" w:rsidRDefault="00B11654" w:rsidP="00B11654">
      <w:pPr>
        <w:autoSpaceDE w:val="0"/>
        <w:jc w:val="both"/>
        <w:rPr>
          <w:iCs/>
        </w:rPr>
      </w:pPr>
      <w:r w:rsidRPr="001D519A">
        <w:rPr>
          <w:iCs/>
        </w:rPr>
        <w:t xml:space="preserve">Genitori o chi ne fa le veci                                                             </w:t>
      </w:r>
    </w:p>
    <w:p w14:paraId="5B5B5F70" w14:textId="77777777" w:rsidR="00B11654" w:rsidRPr="001D519A" w:rsidRDefault="00B11654" w:rsidP="00B11654">
      <w:pPr>
        <w:autoSpaceDE w:val="0"/>
        <w:jc w:val="both"/>
        <w:rPr>
          <w:i/>
          <w:iCs/>
        </w:rPr>
      </w:pPr>
      <w:r w:rsidRPr="001D519A">
        <w:rPr>
          <w:i/>
          <w:iCs/>
        </w:rPr>
        <w:t xml:space="preserve">___________________________________                                </w:t>
      </w:r>
    </w:p>
    <w:p w14:paraId="5B6940CD" w14:textId="77777777" w:rsidR="00B11654" w:rsidRPr="001D519A" w:rsidRDefault="00B11654" w:rsidP="00B11654">
      <w:pPr>
        <w:autoSpaceDE w:val="0"/>
        <w:jc w:val="both"/>
        <w:rPr>
          <w:i/>
          <w:iCs/>
        </w:rPr>
      </w:pPr>
    </w:p>
    <w:p w14:paraId="6FE7CEA3" w14:textId="77777777" w:rsidR="00B11654" w:rsidRPr="001D519A" w:rsidRDefault="00B11654" w:rsidP="00B11654">
      <w:pPr>
        <w:autoSpaceDE w:val="0"/>
        <w:jc w:val="both"/>
        <w:rPr>
          <w:iCs/>
        </w:rPr>
      </w:pPr>
      <w:r w:rsidRPr="001D519A">
        <w:rPr>
          <w:i/>
          <w:iCs/>
        </w:rPr>
        <w:t xml:space="preserve">___________________________________  </w:t>
      </w:r>
    </w:p>
    <w:p w14:paraId="2AEF3F13" w14:textId="77777777" w:rsidR="00B11654" w:rsidRPr="001D519A" w:rsidRDefault="00B11654" w:rsidP="00B11654">
      <w:pPr>
        <w:tabs>
          <w:tab w:val="left" w:pos="0"/>
        </w:tabs>
        <w:jc w:val="both"/>
      </w:pPr>
      <w:r w:rsidRPr="001D519A">
        <w:t xml:space="preserve">                                                                  </w:t>
      </w:r>
    </w:p>
    <w:p w14:paraId="3753791F" w14:textId="77777777" w:rsidR="00B11654" w:rsidRPr="001D519A" w:rsidRDefault="00B11654" w:rsidP="00B11654">
      <w:pPr>
        <w:tabs>
          <w:tab w:val="left" w:pos="0"/>
        </w:tabs>
        <w:jc w:val="both"/>
      </w:pPr>
      <w:proofErr w:type="spellStart"/>
      <w:r w:rsidRPr="001D519A">
        <w:t>Alunn</w:t>
      </w:r>
      <w:proofErr w:type="spellEnd"/>
      <w:r>
        <w:t>_</w:t>
      </w:r>
      <w:r w:rsidRPr="001D519A">
        <w:t xml:space="preserve"> (</w:t>
      </w:r>
      <w:r w:rsidRPr="001D519A">
        <w:rPr>
          <w:i/>
          <w:iCs/>
        </w:rPr>
        <w:t>se maggiorenne</w:t>
      </w:r>
      <w:r w:rsidRPr="001D519A">
        <w:t>)</w:t>
      </w:r>
    </w:p>
    <w:p w14:paraId="185A5D1A" w14:textId="77777777" w:rsidR="00B11654" w:rsidRPr="001D519A" w:rsidRDefault="00B11654" w:rsidP="00B11654">
      <w:pPr>
        <w:tabs>
          <w:tab w:val="left" w:pos="0"/>
        </w:tabs>
        <w:jc w:val="both"/>
      </w:pPr>
    </w:p>
    <w:p w14:paraId="5DB262D2" w14:textId="77777777" w:rsidR="00B11654" w:rsidRPr="001D519A" w:rsidRDefault="00B11654" w:rsidP="00B11654">
      <w:pPr>
        <w:tabs>
          <w:tab w:val="left" w:pos="0"/>
        </w:tabs>
        <w:jc w:val="both"/>
      </w:pPr>
      <w:r w:rsidRPr="001D519A">
        <w:t xml:space="preserve">_______________________________                                         </w:t>
      </w:r>
    </w:p>
    <w:p w14:paraId="1F85EADB" w14:textId="77777777" w:rsidR="00B11654" w:rsidRDefault="00B11654" w:rsidP="00B11654">
      <w:pPr>
        <w:rPr>
          <w:i/>
          <w:smallCaps/>
        </w:rPr>
      </w:pPr>
    </w:p>
    <w:p w14:paraId="6F8FA1DB" w14:textId="77777777" w:rsidR="00B11654" w:rsidRDefault="00B11654" w:rsidP="00B11654"/>
    <w:p w14:paraId="744147A4" w14:textId="77777777" w:rsidR="00B11654" w:rsidRDefault="00B11654" w:rsidP="00B11654"/>
    <w:p w14:paraId="07664CCD" w14:textId="77777777" w:rsidR="00B11654" w:rsidRDefault="00B11654" w:rsidP="00B11654"/>
    <w:p w14:paraId="7A9D0F70" w14:textId="77777777" w:rsidR="00B11654" w:rsidRDefault="00B11654" w:rsidP="00B11654"/>
    <w:p w14:paraId="76663A03" w14:textId="77777777" w:rsidR="00B11654" w:rsidRDefault="00B11654" w:rsidP="00B11654">
      <w:pPr>
        <w:jc w:val="right"/>
      </w:pPr>
      <w:r>
        <w:t>Il Dirigente Scolastico</w:t>
      </w:r>
    </w:p>
    <w:p w14:paraId="4ACC8EBC" w14:textId="77777777" w:rsidR="00B11654" w:rsidRDefault="00B11654" w:rsidP="00B11654">
      <w:pPr>
        <w:jc w:val="right"/>
      </w:pPr>
      <w:r>
        <w:t>Prof.ssa Anna Maria Cama</w:t>
      </w:r>
    </w:p>
    <w:p w14:paraId="248C8FB3" w14:textId="77777777" w:rsidR="00B11654" w:rsidRPr="007F2C6C" w:rsidRDefault="00B11654" w:rsidP="00B11654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975624">
        <w:rPr>
          <w:noProof/>
        </w:rPr>
        <w:drawing>
          <wp:inline distT="0" distB="0" distL="0" distR="0" wp14:anchorId="1B863506" wp14:editId="06ACE9F2">
            <wp:extent cx="575945" cy="550545"/>
            <wp:effectExtent l="0" t="0" r="0" b="0"/>
            <wp:docPr id="2" name="Immagine 1" descr="Immagine che contiene cerchio, schizzo, bianc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erchio, schizzo, bianco&#10;&#10;Descrizione generata automaticamente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91DB" w14:textId="77777777" w:rsidR="00B11654" w:rsidRDefault="00B11654" w:rsidP="00E37516">
      <w:pPr>
        <w:pStyle w:val="Paragrafoelenco"/>
      </w:pPr>
    </w:p>
    <w:sectPr w:rsidR="00B11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F9BBC" w14:textId="77777777" w:rsidR="00F054CE" w:rsidRDefault="00F054CE" w:rsidP="00B11654">
      <w:r>
        <w:separator/>
      </w:r>
    </w:p>
  </w:endnote>
  <w:endnote w:type="continuationSeparator" w:id="0">
    <w:p w14:paraId="045C3F19" w14:textId="77777777" w:rsidR="00F054CE" w:rsidRDefault="00F054CE" w:rsidP="00B1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758434237"/>
      <w:docPartObj>
        <w:docPartGallery w:val="Page Numbers (Bottom of Page)"/>
        <w:docPartUnique/>
      </w:docPartObj>
    </w:sdtPr>
    <w:sdtContent>
      <w:p w14:paraId="34F40DC1" w14:textId="77777777" w:rsidR="00B11654" w:rsidRDefault="00B11654" w:rsidP="00C733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1C07ECE" w14:textId="77777777" w:rsidR="00B11654" w:rsidRDefault="00B11654" w:rsidP="00B116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360112675"/>
      <w:docPartObj>
        <w:docPartGallery w:val="Page Numbers (Bottom of Page)"/>
        <w:docPartUnique/>
      </w:docPartObj>
    </w:sdtPr>
    <w:sdtContent>
      <w:p w14:paraId="03318AAD" w14:textId="77777777" w:rsidR="00B11654" w:rsidRDefault="00B11654" w:rsidP="00C7330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EA1B5F6" w14:textId="77777777" w:rsidR="00B11654" w:rsidRDefault="00B11654" w:rsidP="00B1165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8602" w14:textId="77777777" w:rsidR="00BD08B8" w:rsidRDefault="00BD08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DF835" w14:textId="77777777" w:rsidR="00F054CE" w:rsidRDefault="00F054CE" w:rsidP="00B11654">
      <w:r>
        <w:separator/>
      </w:r>
    </w:p>
  </w:footnote>
  <w:footnote w:type="continuationSeparator" w:id="0">
    <w:p w14:paraId="6C756B38" w14:textId="77777777" w:rsidR="00F054CE" w:rsidRDefault="00F054CE" w:rsidP="00B1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AF32" w14:textId="77777777" w:rsidR="00BD08B8" w:rsidRDefault="00BD08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E204" w14:textId="77777777" w:rsidR="00BD08B8" w:rsidRDefault="00BD08B8">
    <w:pPr>
      <w:pStyle w:val="Intestazione"/>
    </w:pPr>
    <w:r>
      <w:t>Format n.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3E16" w14:textId="77777777" w:rsidR="00BD08B8" w:rsidRDefault="00BD08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485"/>
    <w:multiLevelType w:val="hybridMultilevel"/>
    <w:tmpl w:val="0F08086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9E4"/>
    <w:multiLevelType w:val="multilevel"/>
    <w:tmpl w:val="715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70F7"/>
    <w:multiLevelType w:val="multilevel"/>
    <w:tmpl w:val="FC7A6B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01990"/>
    <w:multiLevelType w:val="hybridMultilevel"/>
    <w:tmpl w:val="A51CCF42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73C6"/>
    <w:multiLevelType w:val="hybridMultilevel"/>
    <w:tmpl w:val="115C6C08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3494B"/>
    <w:multiLevelType w:val="multilevel"/>
    <w:tmpl w:val="2F36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86757"/>
    <w:multiLevelType w:val="multilevel"/>
    <w:tmpl w:val="691C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22A37"/>
    <w:multiLevelType w:val="multilevel"/>
    <w:tmpl w:val="60F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E69DF"/>
    <w:multiLevelType w:val="multilevel"/>
    <w:tmpl w:val="A372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54D43"/>
    <w:multiLevelType w:val="multilevel"/>
    <w:tmpl w:val="B02E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919FD"/>
    <w:multiLevelType w:val="multilevel"/>
    <w:tmpl w:val="74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37A20"/>
    <w:multiLevelType w:val="multilevel"/>
    <w:tmpl w:val="E17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2017D"/>
    <w:multiLevelType w:val="multilevel"/>
    <w:tmpl w:val="ADF2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73B4"/>
    <w:multiLevelType w:val="hybridMultilevel"/>
    <w:tmpl w:val="A072BE5A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10ABD"/>
    <w:multiLevelType w:val="hybridMultilevel"/>
    <w:tmpl w:val="F43C2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966BD"/>
    <w:multiLevelType w:val="multilevel"/>
    <w:tmpl w:val="5AC0E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8D3DDC"/>
    <w:multiLevelType w:val="hybridMultilevel"/>
    <w:tmpl w:val="F8545E8A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2007">
    <w:abstractNumId w:val="14"/>
  </w:num>
  <w:num w:numId="2" w16cid:durableId="1971593627">
    <w:abstractNumId w:val="16"/>
  </w:num>
  <w:num w:numId="3" w16cid:durableId="11420097">
    <w:abstractNumId w:val="13"/>
  </w:num>
  <w:num w:numId="4" w16cid:durableId="1459372582">
    <w:abstractNumId w:val="0"/>
  </w:num>
  <w:num w:numId="5" w16cid:durableId="1767454844">
    <w:abstractNumId w:val="4"/>
  </w:num>
  <w:num w:numId="6" w16cid:durableId="1025253534">
    <w:abstractNumId w:val="3"/>
  </w:num>
  <w:num w:numId="7" w16cid:durableId="2062055089">
    <w:abstractNumId w:val="7"/>
  </w:num>
  <w:num w:numId="8" w16cid:durableId="1314140542">
    <w:abstractNumId w:val="10"/>
  </w:num>
  <w:num w:numId="9" w16cid:durableId="1292975881">
    <w:abstractNumId w:val="8"/>
  </w:num>
  <w:num w:numId="10" w16cid:durableId="570964979">
    <w:abstractNumId w:val="9"/>
  </w:num>
  <w:num w:numId="11" w16cid:durableId="1364676469">
    <w:abstractNumId w:val="15"/>
  </w:num>
  <w:num w:numId="12" w16cid:durableId="499587523">
    <w:abstractNumId w:val="2"/>
  </w:num>
  <w:num w:numId="13" w16cid:durableId="507208094">
    <w:abstractNumId w:val="5"/>
  </w:num>
  <w:num w:numId="14" w16cid:durableId="1979410628">
    <w:abstractNumId w:val="11"/>
  </w:num>
  <w:num w:numId="15" w16cid:durableId="178009572">
    <w:abstractNumId w:val="6"/>
  </w:num>
  <w:num w:numId="16" w16cid:durableId="1479758606">
    <w:abstractNumId w:val="12"/>
  </w:num>
  <w:num w:numId="17" w16cid:durableId="99746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7"/>
    <w:rsid w:val="000E0FD4"/>
    <w:rsid w:val="001D41F1"/>
    <w:rsid w:val="001E0ACD"/>
    <w:rsid w:val="00200285"/>
    <w:rsid w:val="0043309B"/>
    <w:rsid w:val="00476126"/>
    <w:rsid w:val="004C3897"/>
    <w:rsid w:val="007C0932"/>
    <w:rsid w:val="007D45FC"/>
    <w:rsid w:val="00821F1A"/>
    <w:rsid w:val="008F69ED"/>
    <w:rsid w:val="00A24E07"/>
    <w:rsid w:val="00AC7D18"/>
    <w:rsid w:val="00B10BE7"/>
    <w:rsid w:val="00B11654"/>
    <w:rsid w:val="00BD08B8"/>
    <w:rsid w:val="00D05EEF"/>
    <w:rsid w:val="00E37516"/>
    <w:rsid w:val="00F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546"/>
  <w15:chartTrackingRefBased/>
  <w15:docId w15:val="{71D33314-6D6B-9C4A-815B-49034FD7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00285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11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54"/>
  </w:style>
  <w:style w:type="character" w:styleId="Numeropagina">
    <w:name w:val="page number"/>
    <w:basedOn w:val="Carpredefinitoparagrafo"/>
    <w:uiPriority w:val="99"/>
    <w:semiHidden/>
    <w:unhideWhenUsed/>
    <w:rsid w:val="00B11654"/>
  </w:style>
  <w:style w:type="paragraph" w:styleId="Intestazione">
    <w:name w:val="header"/>
    <w:basedOn w:val="Normale"/>
    <w:link w:val="IntestazioneCarattere"/>
    <w:uiPriority w:val="99"/>
    <w:unhideWhenUsed/>
    <w:rsid w:val="00BD0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1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2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9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8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8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3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7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229865</cp:lastModifiedBy>
  <cp:revision>5</cp:revision>
  <cp:lastPrinted>2024-10-28T17:48:00Z</cp:lastPrinted>
  <dcterms:created xsi:type="dcterms:W3CDTF">2024-10-28T16:24:00Z</dcterms:created>
  <dcterms:modified xsi:type="dcterms:W3CDTF">2024-10-30T08:52:00Z</dcterms:modified>
</cp:coreProperties>
</file>